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80" w:rsidRDefault="00CC0D8E" w:rsidP="00601F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F93">
        <w:rPr>
          <w:rFonts w:ascii="Times New Roman" w:hAnsi="Times New Roman" w:cs="Times New Roman"/>
          <w:b/>
          <w:sz w:val="28"/>
          <w:szCs w:val="28"/>
        </w:rPr>
        <w:t>План работы учителя-наставника с молодым специа</w:t>
      </w:r>
      <w:r w:rsidR="00601F93">
        <w:rPr>
          <w:rFonts w:ascii="Times New Roman" w:hAnsi="Times New Roman" w:cs="Times New Roman"/>
          <w:b/>
          <w:sz w:val="28"/>
          <w:szCs w:val="28"/>
        </w:rPr>
        <w:t xml:space="preserve">листом </w:t>
      </w:r>
    </w:p>
    <w:p w:rsidR="00601F93" w:rsidRPr="00601F93" w:rsidRDefault="00601F93" w:rsidP="00601F9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601F93" w:rsidRPr="00601F93" w:rsidRDefault="00880080" w:rsidP="00601F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pacing w:val="-1"/>
          <w:sz w:val="28"/>
          <w:szCs w:val="28"/>
        </w:rPr>
        <w:t>Муниципальное автономное</w:t>
      </w:r>
      <w:r w:rsidR="00601F93" w:rsidRPr="00601F93">
        <w:rPr>
          <w:rFonts w:ascii="Times New Roman" w:hAnsi="Times New Roman" w:cs="Times New Roman"/>
          <w:bCs/>
          <w:iCs/>
          <w:spacing w:val="-1"/>
          <w:sz w:val="28"/>
          <w:szCs w:val="28"/>
        </w:rPr>
        <w:t xml:space="preserve"> общеобразовательное учреждение «Средняя</w:t>
      </w:r>
      <w:r w:rsidR="00601F93" w:rsidRPr="00601F93">
        <w:rPr>
          <w:rFonts w:ascii="Times New Roman" w:hAnsi="Times New Roman" w:cs="Times New Roman"/>
          <w:bCs/>
          <w:iCs/>
          <w:sz w:val="28"/>
          <w:szCs w:val="28"/>
        </w:rPr>
        <w:t xml:space="preserve"> общеобразовательная </w:t>
      </w:r>
      <w:r w:rsidR="00601F93" w:rsidRPr="00601F93">
        <w:rPr>
          <w:rFonts w:ascii="Times New Roman" w:hAnsi="Times New Roman" w:cs="Times New Roman"/>
          <w:bCs/>
          <w:iCs/>
          <w:spacing w:val="-1"/>
          <w:sz w:val="28"/>
          <w:szCs w:val="28"/>
        </w:rPr>
        <w:t>школа</w:t>
      </w:r>
      <w:r w:rsidR="00601F93" w:rsidRPr="00601F93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№9</w:t>
      </w:r>
      <w:r w:rsidR="00601F93" w:rsidRPr="00601F93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601F93" w:rsidRPr="00601F93" w:rsidRDefault="00601F93" w:rsidP="00601F93">
      <w:pPr>
        <w:pStyle w:val="a5"/>
        <w:kinsoku w:val="0"/>
        <w:overflowPunct w:val="0"/>
        <w:ind w:left="0" w:firstLine="0"/>
        <w:rPr>
          <w:bCs/>
          <w:iCs/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5"/>
        <w:gridCol w:w="5204"/>
      </w:tblGrid>
      <w:tr w:rsidR="00601F93" w:rsidRPr="00601F93" w:rsidTr="00A07A8A">
        <w:trPr>
          <w:trHeight w:hRule="exact" w:val="329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F93" w:rsidRPr="00601F93" w:rsidRDefault="00601F93" w:rsidP="00A07A8A">
            <w:pPr>
              <w:pStyle w:val="TableParagraph"/>
              <w:kinsoku w:val="0"/>
              <w:overflowPunct w:val="0"/>
              <w:ind w:left="1643"/>
              <w:rPr>
                <w:sz w:val="28"/>
                <w:szCs w:val="28"/>
              </w:rPr>
            </w:pPr>
            <w:r w:rsidRPr="00601F93">
              <w:rPr>
                <w:bCs/>
                <w:sz w:val="28"/>
                <w:szCs w:val="28"/>
              </w:rPr>
              <w:t xml:space="preserve">ФИО </w:t>
            </w:r>
            <w:r w:rsidRPr="00601F93">
              <w:rPr>
                <w:bCs/>
                <w:spacing w:val="-1"/>
                <w:sz w:val="28"/>
                <w:szCs w:val="28"/>
              </w:rPr>
              <w:t>наставника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F93" w:rsidRPr="00601F93" w:rsidRDefault="00601F93" w:rsidP="00A07A8A">
            <w:pPr>
              <w:pStyle w:val="TableParagraph"/>
              <w:kinsoku w:val="0"/>
              <w:overflowPunct w:val="0"/>
              <w:ind w:left="1059"/>
              <w:rPr>
                <w:sz w:val="28"/>
                <w:szCs w:val="28"/>
              </w:rPr>
            </w:pPr>
            <w:r w:rsidRPr="00601F93">
              <w:rPr>
                <w:bCs/>
                <w:sz w:val="28"/>
                <w:szCs w:val="28"/>
              </w:rPr>
              <w:t xml:space="preserve">ФИО молодого </w:t>
            </w:r>
            <w:r w:rsidRPr="00601F93">
              <w:rPr>
                <w:bCs/>
                <w:spacing w:val="-1"/>
                <w:sz w:val="28"/>
                <w:szCs w:val="28"/>
              </w:rPr>
              <w:t>специалиста</w:t>
            </w:r>
          </w:p>
        </w:tc>
      </w:tr>
      <w:tr w:rsidR="00601F93" w:rsidRPr="00601F93" w:rsidTr="00A07A8A">
        <w:trPr>
          <w:trHeight w:hRule="exact" w:val="326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F93" w:rsidRPr="00601F93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F93" w:rsidRPr="00601F93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</w:tr>
      <w:tr w:rsidR="00880080" w:rsidRPr="00601F93" w:rsidTr="00A07A8A">
        <w:trPr>
          <w:trHeight w:hRule="exact" w:val="326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80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Л.И.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80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880080" w:rsidRPr="00601F93" w:rsidTr="00A07A8A">
        <w:trPr>
          <w:trHeight w:hRule="exact" w:val="326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80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Корнеева Л.М.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80" w:rsidRDefault="00880080" w:rsidP="00A0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</w:tbl>
    <w:p w:rsidR="00CC0D8E" w:rsidRPr="009D328A" w:rsidRDefault="00CC0D8E" w:rsidP="00601F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73E2C" w:rsidRPr="009D328A" w:rsidRDefault="00173E2C" w:rsidP="009D32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Цель</w:t>
      </w:r>
      <w:r w:rsidRPr="009D328A">
        <w:rPr>
          <w:rFonts w:ascii="Times New Roman" w:hAnsi="Times New Roman" w:cs="Times New Roman"/>
          <w:sz w:val="24"/>
          <w:szCs w:val="24"/>
        </w:rPr>
        <w:t>- создать организационно-методические условия для успешной адаптации молодого специалиста в условиях современной школы. Формирование профессиональных умений и навыков у молодого специалиста для успешного применения на практике.</w:t>
      </w:r>
    </w:p>
    <w:p w:rsidR="00173E2C" w:rsidRPr="009D328A" w:rsidRDefault="00173E2C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173E2C" w:rsidRPr="009D328A" w:rsidRDefault="00173E2C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:rsidR="00173E2C" w:rsidRPr="009D328A" w:rsidRDefault="00173E2C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 xml:space="preserve">Оказать методическую помощь молодому специалисту в повышении </w:t>
      </w:r>
      <w:proofErr w:type="spellStart"/>
      <w:r w:rsidRPr="009D328A">
        <w:rPr>
          <w:rFonts w:ascii="Times New Roman" w:hAnsi="Times New Roman" w:cs="Times New Roman"/>
          <w:sz w:val="24"/>
          <w:szCs w:val="24"/>
        </w:rPr>
        <w:t>общедидактического</w:t>
      </w:r>
      <w:proofErr w:type="spellEnd"/>
      <w:r w:rsidRPr="009D328A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5A18EA" w:rsidRPr="009D328A">
        <w:rPr>
          <w:rFonts w:ascii="Times New Roman" w:hAnsi="Times New Roman" w:cs="Times New Roman"/>
          <w:sz w:val="24"/>
          <w:szCs w:val="24"/>
        </w:rPr>
        <w:t xml:space="preserve"> организации в организации учебно-воспитательной деятельности;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Развивать потребности и мотивации у молодого педагога к самообразованию и профессиональному</w:t>
      </w:r>
      <w:r w:rsidR="00A204FA" w:rsidRPr="009D328A">
        <w:rPr>
          <w:rFonts w:ascii="Times New Roman" w:hAnsi="Times New Roman" w:cs="Times New Roman"/>
          <w:sz w:val="24"/>
          <w:szCs w:val="24"/>
        </w:rPr>
        <w:t xml:space="preserve"> самосовершенствованию.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Содержание деятельности: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1.</w:t>
      </w:r>
      <w:r w:rsidRPr="009D328A">
        <w:rPr>
          <w:rFonts w:ascii="Times New Roman" w:hAnsi="Times New Roman" w:cs="Times New Roman"/>
          <w:sz w:val="24"/>
          <w:szCs w:val="24"/>
        </w:rPr>
        <w:t>Диагностика затруднений молодого специалиста и выбор форм оказания помощи на основе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 xml:space="preserve">    анализа его потребностей.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2</w:t>
      </w:r>
      <w:r w:rsidRPr="009D328A">
        <w:rPr>
          <w:rFonts w:ascii="Times New Roman" w:hAnsi="Times New Roman" w:cs="Times New Roman"/>
          <w:sz w:val="24"/>
          <w:szCs w:val="24"/>
        </w:rPr>
        <w:t>.Посещение уроков молодого специалиста и посещение уроков молодым специалистом.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3</w:t>
      </w:r>
      <w:r w:rsidRPr="009D328A">
        <w:rPr>
          <w:rFonts w:ascii="Times New Roman" w:hAnsi="Times New Roman" w:cs="Times New Roman"/>
          <w:sz w:val="24"/>
          <w:szCs w:val="24"/>
        </w:rPr>
        <w:t>.Планирование и анализ деятельности.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4</w:t>
      </w:r>
      <w:r w:rsidRPr="009D328A">
        <w:rPr>
          <w:rFonts w:ascii="Times New Roman" w:hAnsi="Times New Roman" w:cs="Times New Roman"/>
          <w:sz w:val="24"/>
          <w:szCs w:val="24"/>
        </w:rPr>
        <w:t>.Помощь молодому специалисту в повышении эффективности организации учебно-воспитательной деятельности.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5</w:t>
      </w:r>
      <w:r w:rsidRPr="009D328A">
        <w:rPr>
          <w:rFonts w:ascii="Times New Roman" w:hAnsi="Times New Roman" w:cs="Times New Roman"/>
          <w:sz w:val="24"/>
          <w:szCs w:val="24"/>
        </w:rPr>
        <w:t>.</w:t>
      </w:r>
      <w:r w:rsidR="008206B4" w:rsidRPr="009D328A">
        <w:rPr>
          <w:rFonts w:ascii="Times New Roman" w:hAnsi="Times New Roman" w:cs="Times New Roman"/>
          <w:sz w:val="24"/>
          <w:szCs w:val="24"/>
        </w:rPr>
        <w:t>Ознакомление с основными направлениями и формами активации познавательной, научно-исследовательской деятельности учащихся во внеурочное время</w:t>
      </w:r>
      <w:r w:rsidR="003A1CC9" w:rsidRPr="009D328A">
        <w:rPr>
          <w:rFonts w:ascii="Times New Roman" w:hAnsi="Times New Roman" w:cs="Times New Roman"/>
          <w:sz w:val="24"/>
          <w:szCs w:val="24"/>
        </w:rPr>
        <w:t xml:space="preserve"> </w:t>
      </w:r>
      <w:r w:rsidR="008206B4" w:rsidRPr="009D328A">
        <w:rPr>
          <w:rFonts w:ascii="Times New Roman" w:hAnsi="Times New Roman" w:cs="Times New Roman"/>
          <w:sz w:val="24"/>
          <w:szCs w:val="24"/>
        </w:rPr>
        <w:t>(олимпиады, смотры, предметные недели и др.)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6</w:t>
      </w:r>
      <w:r w:rsidRPr="009D328A">
        <w:rPr>
          <w:rFonts w:ascii="Times New Roman" w:hAnsi="Times New Roman" w:cs="Times New Roman"/>
          <w:sz w:val="24"/>
          <w:szCs w:val="24"/>
        </w:rPr>
        <w:t>.Создание условий для совершенствования педагогического мастерства молодого учителя.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7</w:t>
      </w:r>
      <w:r w:rsidRPr="009D328A">
        <w:rPr>
          <w:rFonts w:ascii="Times New Roman" w:hAnsi="Times New Roman" w:cs="Times New Roman"/>
          <w:sz w:val="24"/>
          <w:szCs w:val="24"/>
        </w:rPr>
        <w:t>.Демонстрация опыта успешной педагогической деятельности опытными учителями.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8.Организация мониторинга эффективности деятельности.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результаты: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D328A">
        <w:rPr>
          <w:rFonts w:ascii="Times New Roman" w:hAnsi="Times New Roman" w:cs="Times New Roman"/>
          <w:sz w:val="24"/>
          <w:szCs w:val="24"/>
        </w:rPr>
        <w:t>успешная адаптация начинающего педагога в учреждении;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активация практических,</w:t>
      </w:r>
      <w:r w:rsidR="005C32BE" w:rsidRPr="009D328A">
        <w:rPr>
          <w:rFonts w:ascii="Times New Roman" w:hAnsi="Times New Roman" w:cs="Times New Roman"/>
          <w:sz w:val="24"/>
          <w:szCs w:val="24"/>
        </w:rPr>
        <w:t xml:space="preserve"> </w:t>
      </w:r>
      <w:r w:rsidRPr="009D328A">
        <w:rPr>
          <w:rFonts w:ascii="Times New Roman" w:hAnsi="Times New Roman" w:cs="Times New Roman"/>
          <w:sz w:val="24"/>
          <w:szCs w:val="24"/>
        </w:rPr>
        <w:t>индивидуальных</w:t>
      </w:r>
      <w:r w:rsidR="005C32BE" w:rsidRPr="009D328A">
        <w:rPr>
          <w:rFonts w:ascii="Times New Roman" w:hAnsi="Times New Roman" w:cs="Times New Roman"/>
          <w:sz w:val="24"/>
          <w:szCs w:val="24"/>
        </w:rPr>
        <w:t>, самостоятельных навыков преподавания;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lastRenderedPageBreak/>
        <w:t>- повышение профессиональной компетентности молодого педагога в вопросах педагогики и психологии;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обеспечение непрерывного совершенствования качества преподавания;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совершенствование методов работы по развитию творческой и самостоятельной деятельности учащихся;</w:t>
      </w:r>
    </w:p>
    <w:p w:rsidR="009D328A" w:rsidRPr="009A2CCE" w:rsidRDefault="005C32BE" w:rsidP="009A2CC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использование в работе начинающего педагога инновационных педагогических технологий.</w:t>
      </w:r>
      <w:bookmarkStart w:id="0" w:name="_GoBack"/>
      <w:bookmarkEnd w:id="0"/>
      <w:r w:rsidR="009A2CC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B5DE0" w:rsidRPr="009D328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2CC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3"/>
        <w:gridCol w:w="8875"/>
      </w:tblGrid>
      <w:tr w:rsidR="0080732C" w:rsidRPr="009D328A" w:rsidTr="005B5DE0">
        <w:tc>
          <w:tcPr>
            <w:tcW w:w="0" w:type="auto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="0080732C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1.Беседа.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Традиции школы.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Ближайшие и перспективные планы школы.</w:t>
            </w:r>
          </w:p>
          <w:p w:rsidR="0080732C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2.Инструктаж.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школы.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школы</w:t>
            </w:r>
          </w:p>
          <w:p w:rsidR="0080732C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(ФГОС,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примерные программы, рабочие программы,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локальные акты,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инструкция)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 w:rsidR="006104B1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по предмету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изучение основных тем программ,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знакомство с УМК,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методической литературой,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электронного журнала).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специалистов уроков учителя-наставника.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Самоанализ урока  наставником.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.Посещение наставником уроков молодого учителя с целью знакомства с работой, выявления затруднений,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.Самообразование-лучшее образование.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Оказание помощи в выборе методической темы по самообразованию.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 «Разработка конспектов уроков и поурочных планов»</w:t>
            </w:r>
          </w:p>
        </w:tc>
      </w:tr>
      <w:tr w:rsidR="0080732C" w:rsidRPr="009D328A" w:rsidTr="005B5DE0">
        <w:tc>
          <w:tcPr>
            <w:tcW w:w="0" w:type="auto"/>
          </w:tcPr>
          <w:p w:rsidR="005443FF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B5DE0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1.Методический практикум.</w:t>
            </w:r>
            <w:r w:rsidR="003A1CC9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Требования и рекомендации.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урока.</w:t>
            </w: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документацией;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Современный урок и его организация;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Разработка олимпиадных заданий.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учащихся к конкурсам,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олимпиадам по предмету.</w:t>
            </w:r>
          </w:p>
          <w:p w:rsidR="005443FF" w:rsidRPr="009D328A" w:rsidRDefault="005443FF" w:rsidP="009D32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учителем уроков учителя-наставника.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урока.</w:t>
            </w:r>
          </w:p>
          <w:p w:rsidR="005443FF" w:rsidRPr="009D328A" w:rsidRDefault="005443FF" w:rsidP="009D32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 молодого учителя с целью выявления затруднений,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помощи.</w:t>
            </w:r>
            <w:r w:rsidR="003A1CC9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Самоанализ и анализ урока.</w:t>
            </w:r>
          </w:p>
          <w:p w:rsidR="005443FF" w:rsidRPr="009D328A" w:rsidRDefault="005443FF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32" w:rsidRPr="009D328A" w:rsidRDefault="005443FF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положений о системе оценки и о </w:t>
            </w:r>
            <w:proofErr w:type="spell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ериодичности,порядке</w:t>
            </w:r>
            <w:proofErr w:type="spell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   контроля </w:t>
            </w:r>
            <w:proofErr w:type="spell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успеваемости,промежуточной</w:t>
            </w:r>
            <w:proofErr w:type="spell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учащихся.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наставника.Анализ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 самоанализ урока.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наставником уроков молодого учителя с целью выявления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затруднений,оказание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амоанализ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урока.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F91332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5B5DE0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1.Беседа:</w:t>
            </w:r>
            <w:r w:rsidR="00A47BBD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с различными категориями учащихся.</w:t>
            </w:r>
          </w:p>
          <w:p w:rsidR="00892B39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подход  в организации учебной деятельности.</w:t>
            </w:r>
          </w:p>
          <w:p w:rsidR="00892B39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2.Тренинг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.Учусь строить отношения.</w:t>
            </w:r>
            <w:r w:rsidR="00A47BBD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  <w:r w:rsidR="00A47BBD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Общая схема анализа причин конфликтных ситуаций.</w:t>
            </w:r>
          </w:p>
          <w:p w:rsidR="001333A5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</w:t>
            </w:r>
            <w:r w:rsidR="00A47BBD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урока.</w:t>
            </w:r>
          </w:p>
          <w:p w:rsidR="001333A5" w:rsidRPr="009D328A" w:rsidRDefault="001333A5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наставником уроков молодого учителя с целью выявления затруднений,</w:t>
            </w:r>
            <w:r w:rsidR="00A47BBD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помощи.</w:t>
            </w:r>
            <w:r w:rsidR="00A47BBD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Самоанализ и анализ урока.</w:t>
            </w:r>
          </w:p>
          <w:p w:rsidR="001333A5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5B5DE0" w:rsidRPr="009D328A" w:rsidRDefault="0016259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1.Индивидуальная беседа: « </w:t>
            </w:r>
            <w:proofErr w:type="spellStart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proofErr w:type="spellEnd"/>
            <w:r w:rsidR="00A47BBD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едагогические требования к проверке,</w:t>
            </w:r>
            <w:r w:rsidR="00A47BBD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учету и оценке знаний учащихся».</w:t>
            </w:r>
          </w:p>
          <w:p w:rsidR="00A47BBD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 Анализ и самоанализ урока.</w:t>
            </w:r>
          </w:p>
          <w:p w:rsidR="00A47BBD" w:rsidRPr="009D328A" w:rsidRDefault="00A47BBD" w:rsidP="009D328A">
            <w:pPr>
              <w:pStyle w:val="a3"/>
              <w:spacing w:line="276" w:lineRule="auto"/>
              <w:ind w:left="6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3. Посещение наставником уроков молодого учителя с целью выявления затруднений, оказание методической помощи. Самоанализ и анализ урока.</w:t>
            </w:r>
          </w:p>
          <w:p w:rsidR="00A47BBD" w:rsidRPr="009D328A" w:rsidRDefault="00A47BBD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4.Обмен мнениями по теме: «Факторы влияющие на качество преподавания»</w:t>
            </w:r>
          </w:p>
          <w:p w:rsidR="00A47BBD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5B5DE0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учителем уроков, мероприятий опытных учителей школы.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 Анализ и самоанализ урока.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 молодого учителя с целью выявления затруднений, оказание методической помощи. Самоанализ и анализ урока.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Практикум: </w:t>
            </w:r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образовательные </w:t>
            </w:r>
            <w:proofErr w:type="spellStart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образовательном процессе»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F39D3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  <w:tc>
          <w:tcPr>
            <w:tcW w:w="0" w:type="auto"/>
          </w:tcPr>
          <w:p w:rsidR="005B5DE0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Комплексный анализ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молодых специалистов: подготовка к аудиту документов учителя-предметника.</w:t>
            </w:r>
          </w:p>
          <w:p w:rsidR="007F39D3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.Подготовка к методическому дню: разработка конспекта к открытому уроку.</w:t>
            </w:r>
          </w:p>
          <w:p w:rsidR="007F39D3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Дискуссия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: трудная ситуация на занятии и ваш выход из нее.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авторитарный, либерально-попустительский,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демократический)</w:t>
            </w:r>
            <w:r w:rsidR="009B6B8B" w:rsidRPr="009D328A">
              <w:rPr>
                <w:rFonts w:ascii="Times New Roman" w:hAnsi="Times New Roman" w:cs="Times New Roman"/>
                <w:sz w:val="24"/>
                <w:szCs w:val="24"/>
              </w:rPr>
              <w:t>.Преимущества демократического стиля общения.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B8B" w:rsidRPr="009D328A">
              <w:rPr>
                <w:rFonts w:ascii="Times New Roman" w:hAnsi="Times New Roman" w:cs="Times New Roman"/>
                <w:sz w:val="24"/>
                <w:szCs w:val="24"/>
              </w:rPr>
              <w:t>Структура педагогических воздействи</w:t>
            </w:r>
            <w:proofErr w:type="gramStart"/>
            <w:r w:rsidR="009B6B8B" w:rsidRPr="009D328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9B6B8B" w:rsidRPr="009D328A">
              <w:rPr>
                <w:rFonts w:ascii="Times New Roman" w:hAnsi="Times New Roman" w:cs="Times New Roman"/>
                <w:sz w:val="24"/>
                <w:szCs w:val="24"/>
              </w:rPr>
              <w:t>организующие, оценивающие, дисциплинирующие.)</w:t>
            </w:r>
          </w:p>
          <w:p w:rsidR="009B6B8B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Виды контроля,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их рациональное использование на различных этапах изучения программного материала.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B5DE0" w:rsidRPr="009D328A" w:rsidRDefault="009B6B8B" w:rsidP="009D32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урока.</w:t>
            </w:r>
          </w:p>
          <w:p w:rsidR="009B6B8B" w:rsidRPr="009D328A" w:rsidRDefault="009B6B8B" w:rsidP="009D32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Беседа. Содержание формы и методы работы педагога с родителями.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65991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затруднения. Степень комфортности нахождения в коллективе.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2.Анкетирование.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квалификационного уровня молодым учителем и педагогом-наставником.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3.Анализ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процесса адаптации молодого специалиста</w:t>
            </w:r>
            <w:r w:rsidR="00601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ндивидуальное собеседование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 выявлению сильных и слабых сторон в подготовке молодого специалиста к педагогической деятельности, выявление склонностей и личных интересов</w:t>
            </w:r>
          </w:p>
        </w:tc>
      </w:tr>
    </w:tbl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5DE0" w:rsidRPr="009D328A" w:rsidSect="00CC0D8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1EF3"/>
    <w:multiLevelType w:val="hybridMultilevel"/>
    <w:tmpl w:val="EE8624BA"/>
    <w:lvl w:ilvl="0" w:tplc="041E4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2105"/>
    <w:multiLevelType w:val="hybridMultilevel"/>
    <w:tmpl w:val="E104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A59C0"/>
    <w:multiLevelType w:val="hybridMultilevel"/>
    <w:tmpl w:val="A362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C72BF"/>
    <w:multiLevelType w:val="hybridMultilevel"/>
    <w:tmpl w:val="37A0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8E"/>
    <w:rsid w:val="001333A5"/>
    <w:rsid w:val="00162594"/>
    <w:rsid w:val="00173E2C"/>
    <w:rsid w:val="00337E89"/>
    <w:rsid w:val="003A1CC9"/>
    <w:rsid w:val="005443FF"/>
    <w:rsid w:val="00573453"/>
    <w:rsid w:val="005A18EA"/>
    <w:rsid w:val="005B5DE0"/>
    <w:rsid w:val="005C32BE"/>
    <w:rsid w:val="00601F93"/>
    <w:rsid w:val="006104B1"/>
    <w:rsid w:val="00660F28"/>
    <w:rsid w:val="00665991"/>
    <w:rsid w:val="006D7F31"/>
    <w:rsid w:val="007F39D3"/>
    <w:rsid w:val="0080732C"/>
    <w:rsid w:val="008206B4"/>
    <w:rsid w:val="00880080"/>
    <w:rsid w:val="00892B39"/>
    <w:rsid w:val="009A2CCE"/>
    <w:rsid w:val="009B6B8B"/>
    <w:rsid w:val="009D328A"/>
    <w:rsid w:val="00A16635"/>
    <w:rsid w:val="00A204FA"/>
    <w:rsid w:val="00A47BBD"/>
    <w:rsid w:val="00AA0A4F"/>
    <w:rsid w:val="00BF5686"/>
    <w:rsid w:val="00CC0D8E"/>
    <w:rsid w:val="00E874D8"/>
    <w:rsid w:val="00F317EF"/>
    <w:rsid w:val="00F9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E2C"/>
    <w:pPr>
      <w:ind w:left="720"/>
      <w:contextualSpacing/>
    </w:pPr>
  </w:style>
  <w:style w:type="table" w:styleId="a4">
    <w:name w:val="Table Grid"/>
    <w:basedOn w:val="a1"/>
    <w:uiPriority w:val="39"/>
    <w:rsid w:val="005C3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  <w:ind w:left="56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0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E2C"/>
    <w:pPr>
      <w:ind w:left="720"/>
      <w:contextualSpacing/>
    </w:pPr>
  </w:style>
  <w:style w:type="table" w:styleId="a4">
    <w:name w:val="Table Grid"/>
    <w:basedOn w:val="a1"/>
    <w:uiPriority w:val="39"/>
    <w:rsid w:val="005C3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  <w:ind w:left="56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0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dcterms:created xsi:type="dcterms:W3CDTF">2025-09-08T02:07:00Z</dcterms:created>
  <dcterms:modified xsi:type="dcterms:W3CDTF">2026-02-13T13:27:00Z</dcterms:modified>
</cp:coreProperties>
</file>